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46FC" w14:textId="66A107AF" w:rsidR="00AE18F9" w:rsidRDefault="0035422E" w:rsidP="00C85C9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1CB13" wp14:editId="5EB526D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787650" cy="1479550"/>
                <wp:effectExtent l="5715" t="5080" r="698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106C" w14:textId="77777777" w:rsidR="00AE18F9" w:rsidRPr="002D4017" w:rsidRDefault="00AE18F9" w:rsidP="00176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4017">
                              <w:rPr>
                                <w:b/>
                                <w:sz w:val="28"/>
                                <w:szCs w:val="28"/>
                              </w:rPr>
                              <w:t>National AMVETS Riders</w:t>
                            </w:r>
                          </w:p>
                          <w:p w14:paraId="0B3CAF45" w14:textId="6E731E4F" w:rsidR="00AE18F9" w:rsidRPr="0017692F" w:rsidRDefault="00AE18F9" w:rsidP="00176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b/>
                                <w:sz w:val="24"/>
                                <w:szCs w:val="24"/>
                              </w:rPr>
                              <w:t>Mid-Year Rally</w:t>
                            </w:r>
                            <w:r w:rsidR="002D40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0F02AD1A" w14:textId="2DE5A025" w:rsidR="0017692F" w:rsidRPr="0017692F" w:rsidRDefault="00AE18F9" w:rsidP="001769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692F">
                              <w:rPr>
                                <w:b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74B77C42" w14:textId="034BEC34" w:rsidR="00AE18F9" w:rsidRPr="001B418E" w:rsidRDefault="00741289" w:rsidP="001B41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RETURN FORM WITH FEES TO:</w:t>
                            </w:r>
                          </w:p>
                          <w:p w14:paraId="3E26EA8F" w14:textId="13825512" w:rsidR="00AE18F9" w:rsidRPr="002D4017" w:rsidRDefault="00AE18F9" w:rsidP="001B41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D401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Riders National </w:t>
                            </w:r>
                            <w:r w:rsidR="00741289" w:rsidRPr="002D401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Treasurer</w:t>
                            </w:r>
                          </w:p>
                          <w:p w14:paraId="51EFDA55" w14:textId="4A4F50B2" w:rsidR="00741289" w:rsidRPr="002D4017" w:rsidRDefault="00741289" w:rsidP="00A714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D401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1603 Ridge Bend Dr.</w:t>
                            </w:r>
                          </w:p>
                          <w:p w14:paraId="76015014" w14:textId="4752E389" w:rsidR="00AE18F9" w:rsidRPr="001B418E" w:rsidRDefault="00741289" w:rsidP="00A714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401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Glencoe, MO 63038</w:t>
                            </w:r>
                          </w:p>
                          <w:p w14:paraId="2B6A1131" w14:textId="77777777" w:rsidR="00A71404" w:rsidRPr="001B418E" w:rsidRDefault="00A71404" w:rsidP="00A714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225D71" w14:textId="77777777" w:rsidR="00A71404" w:rsidRPr="00A71404" w:rsidRDefault="00A71404" w:rsidP="00A714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678D53" w14:textId="77777777" w:rsidR="00AE18F9" w:rsidRPr="005A3383" w:rsidRDefault="00AE18F9" w:rsidP="005A338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A55164" w14:textId="77777777" w:rsidR="00AE18F9" w:rsidRPr="005A3383" w:rsidRDefault="00AE18F9" w:rsidP="005A33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C31C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19.5pt;height:116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" strokecolor="white">
                <v:textbox>
                  <w:txbxContent>
                    <w:p w14:paraId="1502106C" w14:textId="77777777" w:rsidR="00AE18F9" w:rsidRPr="002D4017" w:rsidRDefault="00AE18F9" w:rsidP="0017692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4017">
                        <w:rPr>
                          <w:b/>
                          <w:sz w:val="28"/>
                          <w:szCs w:val="28"/>
                        </w:rPr>
                        <w:t>National AMVETS Riders</w:t>
                      </w:r>
                    </w:p>
                    <w:p w14:paraId="0B3CAF45" w14:textId="6E731E4F" w:rsidR="00AE18F9" w:rsidRPr="0017692F" w:rsidRDefault="00AE18F9" w:rsidP="0017692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692F">
                        <w:rPr>
                          <w:b/>
                          <w:sz w:val="24"/>
                          <w:szCs w:val="24"/>
                        </w:rPr>
                        <w:t>Mid-Year Rally</w:t>
                      </w:r>
                      <w:r w:rsidR="002D4017">
                        <w:rPr>
                          <w:b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0F02AD1A" w14:textId="2DE5A025" w:rsidR="0017692F" w:rsidRPr="0017692F" w:rsidRDefault="00AE18F9" w:rsidP="001769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692F">
                        <w:rPr>
                          <w:b/>
                          <w:sz w:val="24"/>
                          <w:szCs w:val="24"/>
                        </w:rPr>
                        <w:t>Registration Form</w:t>
                      </w:r>
                    </w:p>
                    <w:p w14:paraId="74B77C42" w14:textId="034BEC34" w:rsidR="00AE18F9" w:rsidRPr="001B418E" w:rsidRDefault="00741289" w:rsidP="001B418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RETURN FORM WITH FEES TO:</w:t>
                      </w:r>
                    </w:p>
                    <w:p w14:paraId="3E26EA8F" w14:textId="13825512" w:rsidR="00AE18F9" w:rsidRPr="002D4017" w:rsidRDefault="00AE18F9" w:rsidP="001B418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2D4017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Riders National </w:t>
                      </w:r>
                      <w:r w:rsidR="00741289" w:rsidRPr="002D4017">
                        <w:rPr>
                          <w:b/>
                          <w:sz w:val="24"/>
                          <w:szCs w:val="24"/>
                          <w:highlight w:val="yellow"/>
                        </w:rPr>
                        <w:t>Treasurer</w:t>
                      </w:r>
                    </w:p>
                    <w:p w14:paraId="51EFDA55" w14:textId="4A4F50B2" w:rsidR="00741289" w:rsidRPr="002D4017" w:rsidRDefault="00741289" w:rsidP="00A714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2D4017">
                        <w:rPr>
                          <w:b/>
                          <w:sz w:val="24"/>
                          <w:szCs w:val="24"/>
                          <w:highlight w:val="yellow"/>
                        </w:rPr>
                        <w:t>1603 Ridge Bend Dr.</w:t>
                      </w:r>
                    </w:p>
                    <w:p w14:paraId="76015014" w14:textId="4752E389" w:rsidR="00AE18F9" w:rsidRPr="001B418E" w:rsidRDefault="00741289" w:rsidP="00A714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4017">
                        <w:rPr>
                          <w:b/>
                          <w:sz w:val="24"/>
                          <w:szCs w:val="24"/>
                          <w:highlight w:val="yellow"/>
                        </w:rPr>
                        <w:t>Glencoe, MO 63038</w:t>
                      </w:r>
                    </w:p>
                    <w:p w14:paraId="2B6A1131" w14:textId="77777777" w:rsidR="00A71404" w:rsidRPr="001B418E" w:rsidRDefault="00A71404" w:rsidP="00A714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225D71" w14:textId="77777777" w:rsidR="00A71404" w:rsidRPr="00A71404" w:rsidRDefault="00A71404" w:rsidP="00A7140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678D53" w14:textId="77777777" w:rsidR="00AE18F9" w:rsidRPr="005A3383" w:rsidRDefault="00AE18F9" w:rsidP="005A338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A55164" w14:textId="77777777" w:rsidR="00AE18F9" w:rsidRPr="005A3383" w:rsidRDefault="00AE18F9" w:rsidP="005A33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488C0B" wp14:editId="505943A9">
            <wp:extent cx="1135380" cy="1059180"/>
            <wp:effectExtent l="0" t="0" r="0" b="0"/>
            <wp:docPr id="1" name="Picture 0" descr="Riders_Logo_4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ders_Logo_4Color_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8F9">
        <w:t xml:space="preserve">                                                                     </w:t>
      </w:r>
      <w:r w:rsidR="00AE18F9">
        <w:tab/>
      </w:r>
      <w:r w:rsidR="00AE18F9">
        <w:tab/>
      </w:r>
      <w:r w:rsidR="00AE18F9">
        <w:tab/>
      </w:r>
      <w:r w:rsidR="00AE18F9">
        <w:tab/>
      </w:r>
      <w:r w:rsidR="00AE18F9">
        <w:tab/>
      </w:r>
      <w:r>
        <w:rPr>
          <w:noProof/>
        </w:rPr>
        <w:drawing>
          <wp:inline distT="0" distB="0" distL="0" distR="0" wp14:anchorId="03314A75" wp14:editId="708A7245">
            <wp:extent cx="1135380" cy="105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FA88" w14:textId="77777777" w:rsidR="00AE18F9" w:rsidRPr="005A3383" w:rsidRDefault="00AE18F9" w:rsidP="00C85C9A">
      <w:pPr>
        <w:spacing w:line="240" w:lineRule="auto"/>
      </w:pPr>
    </w:p>
    <w:p w14:paraId="3FF5E3BC" w14:textId="175DE20E" w:rsidR="00AE18F9" w:rsidRDefault="0017692F" w:rsidP="0017692F">
      <w:pPr>
        <w:tabs>
          <w:tab w:val="left" w:pos="7980"/>
        </w:tabs>
        <w:spacing w:line="240" w:lineRule="auto"/>
        <w:ind w:left="2880"/>
        <w:rPr>
          <w:b/>
          <w:color w:val="FF0000"/>
          <w:sz w:val="24"/>
          <w:szCs w:val="24"/>
        </w:rPr>
      </w:pPr>
      <w:r>
        <w:t xml:space="preserve">     </w:t>
      </w:r>
      <w:r w:rsidR="00AE18F9" w:rsidRPr="00A71404">
        <w:rPr>
          <w:b/>
          <w:color w:val="FF0000"/>
          <w:sz w:val="24"/>
          <w:szCs w:val="24"/>
        </w:rPr>
        <w:t xml:space="preserve">NOTE: PLEASE USE ONE FORM PER </w:t>
      </w:r>
      <w:r w:rsidR="00FD3862">
        <w:rPr>
          <w:b/>
          <w:color w:val="FF0000"/>
          <w:sz w:val="24"/>
          <w:szCs w:val="24"/>
        </w:rPr>
        <w:t>PERSON</w:t>
      </w:r>
    </w:p>
    <w:p w14:paraId="07B5F208" w14:textId="77777777" w:rsidR="00C62405" w:rsidRPr="00A71404" w:rsidRDefault="00C62405" w:rsidP="0017692F">
      <w:pPr>
        <w:tabs>
          <w:tab w:val="left" w:pos="7980"/>
        </w:tabs>
        <w:spacing w:line="240" w:lineRule="auto"/>
        <w:ind w:left="2880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9"/>
        <w:gridCol w:w="4364"/>
      </w:tblGrid>
      <w:tr w:rsidR="00AE18F9" w14:paraId="2ED765B6" w14:textId="77777777" w:rsidTr="00577F2B">
        <w:trPr>
          <w:trHeight w:val="491"/>
          <w:jc w:val="center"/>
        </w:trPr>
        <w:tc>
          <w:tcPr>
            <w:tcW w:w="5939" w:type="dxa"/>
            <w:shd w:val="clear" w:color="auto" w:fill="auto"/>
          </w:tcPr>
          <w:p w14:paraId="572E8334" w14:textId="77777777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Name:</w:t>
            </w:r>
          </w:p>
          <w:p w14:paraId="2E6C4EEA" w14:textId="44DFE3BA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(Please Print)</w:t>
            </w:r>
            <w:r w:rsidR="00B84FC8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364" w:type="dxa"/>
            <w:shd w:val="clear" w:color="auto" w:fill="auto"/>
          </w:tcPr>
          <w:p w14:paraId="0C1C2580" w14:textId="5C301CDA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Date:</w:t>
            </w:r>
            <w:r w:rsidR="00B84FC8">
              <w:rPr>
                <w:sz w:val="20"/>
                <w:szCs w:val="20"/>
              </w:rPr>
              <w:t xml:space="preserve">      </w:t>
            </w:r>
          </w:p>
        </w:tc>
      </w:tr>
      <w:tr w:rsidR="00AE18F9" w14:paraId="4DC97D2D" w14:textId="77777777" w:rsidTr="00577F2B">
        <w:trPr>
          <w:trHeight w:val="433"/>
          <w:jc w:val="center"/>
        </w:trPr>
        <w:tc>
          <w:tcPr>
            <w:tcW w:w="5939" w:type="dxa"/>
            <w:shd w:val="clear" w:color="auto" w:fill="auto"/>
          </w:tcPr>
          <w:p w14:paraId="58EF10F6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Department</w:t>
            </w:r>
            <w:r w:rsidR="00952EC3" w:rsidRPr="00C062F8">
              <w:rPr>
                <w:sz w:val="20"/>
                <w:szCs w:val="20"/>
              </w:rPr>
              <w:t xml:space="preserve"> (State)</w:t>
            </w:r>
            <w:r w:rsidRPr="00C062F8">
              <w:rPr>
                <w:sz w:val="20"/>
                <w:szCs w:val="20"/>
              </w:rPr>
              <w:t>:</w:t>
            </w:r>
          </w:p>
          <w:p w14:paraId="1865B22A" w14:textId="08F51EDB" w:rsidR="00B84FC8" w:rsidRPr="00C062F8" w:rsidRDefault="00B84FC8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4" w:type="dxa"/>
            <w:shd w:val="clear" w:color="auto" w:fill="auto"/>
          </w:tcPr>
          <w:p w14:paraId="1070ADD5" w14:textId="01610EA3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Chapter #</w:t>
            </w:r>
            <w:r w:rsidR="003E469D">
              <w:rPr>
                <w:sz w:val="20"/>
                <w:szCs w:val="20"/>
              </w:rPr>
              <w:t xml:space="preserve">/Officer Position (if </w:t>
            </w:r>
            <w:r w:rsidR="00725E47">
              <w:rPr>
                <w:sz w:val="20"/>
                <w:szCs w:val="20"/>
              </w:rPr>
              <w:t>applicable)</w:t>
            </w:r>
            <w:r w:rsidR="00024962">
              <w:rPr>
                <w:sz w:val="20"/>
                <w:szCs w:val="20"/>
              </w:rPr>
              <w:t>:</w:t>
            </w:r>
            <w:r w:rsidR="00725E47">
              <w:rPr>
                <w:sz w:val="20"/>
                <w:szCs w:val="20"/>
              </w:rPr>
              <w:t xml:space="preserve">  </w:t>
            </w:r>
            <w:r w:rsidR="00B84FC8">
              <w:rPr>
                <w:sz w:val="20"/>
                <w:szCs w:val="20"/>
              </w:rPr>
              <w:t xml:space="preserve">       </w:t>
            </w:r>
          </w:p>
        </w:tc>
      </w:tr>
      <w:tr w:rsidR="00AE18F9" w14:paraId="386AE946" w14:textId="77777777" w:rsidTr="00577F2B">
        <w:trPr>
          <w:trHeight w:val="419"/>
          <w:jc w:val="center"/>
        </w:trPr>
        <w:tc>
          <w:tcPr>
            <w:tcW w:w="5939" w:type="dxa"/>
            <w:shd w:val="clear" w:color="auto" w:fill="auto"/>
          </w:tcPr>
          <w:p w14:paraId="45D3F50C" w14:textId="2ACA76DF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Phone Number:</w:t>
            </w:r>
          </w:p>
        </w:tc>
        <w:tc>
          <w:tcPr>
            <w:tcW w:w="4364" w:type="dxa"/>
            <w:shd w:val="clear" w:color="auto" w:fill="auto"/>
          </w:tcPr>
          <w:p w14:paraId="6F6CB50F" w14:textId="037B380B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rPr>
                <w:sz w:val="20"/>
                <w:szCs w:val="20"/>
              </w:rPr>
            </w:pPr>
            <w:r w:rsidRPr="00C062F8">
              <w:rPr>
                <w:sz w:val="20"/>
                <w:szCs w:val="20"/>
              </w:rPr>
              <w:t>Email Address</w:t>
            </w:r>
            <w:r w:rsidR="00024962">
              <w:rPr>
                <w:sz w:val="20"/>
                <w:szCs w:val="20"/>
              </w:rPr>
              <w:t>:</w:t>
            </w:r>
          </w:p>
        </w:tc>
      </w:tr>
    </w:tbl>
    <w:p w14:paraId="788400C3" w14:textId="77777777" w:rsidR="00C062F8" w:rsidRPr="00C062F8" w:rsidRDefault="00C062F8" w:rsidP="00C062F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0"/>
      </w:tblGrid>
      <w:tr w:rsidR="00AE18F9" w14:paraId="4FB061A3" w14:textId="77777777" w:rsidTr="00C062F8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2CFA" w14:textId="77777777" w:rsidR="00AE18F9" w:rsidRPr="00C062F8" w:rsidRDefault="00AE18F9" w:rsidP="00C062F8">
            <w:pPr>
              <w:tabs>
                <w:tab w:val="left" w:pos="79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62F8">
              <w:rPr>
                <w:b/>
                <w:sz w:val="24"/>
                <w:szCs w:val="24"/>
              </w:rPr>
              <w:t>Please check (√) how you are registering:</w:t>
            </w:r>
          </w:p>
        </w:tc>
      </w:tr>
    </w:tbl>
    <w:p w14:paraId="3C9E9CEE" w14:textId="77777777" w:rsidR="00AE18F9" w:rsidRDefault="00AE18F9" w:rsidP="00C85C9A">
      <w:pPr>
        <w:tabs>
          <w:tab w:val="left" w:pos="7980"/>
        </w:tabs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6"/>
        <w:gridCol w:w="1072"/>
        <w:gridCol w:w="1203"/>
        <w:gridCol w:w="1074"/>
        <w:gridCol w:w="7"/>
        <w:gridCol w:w="1013"/>
        <w:gridCol w:w="1058"/>
        <w:gridCol w:w="1816"/>
      </w:tblGrid>
      <w:tr w:rsidR="00C062F8" w14:paraId="06E6D9FD" w14:textId="77777777" w:rsidTr="001B418E">
        <w:trPr>
          <w:trHeight w:val="236"/>
          <w:jc w:val="center"/>
        </w:trPr>
        <w:tc>
          <w:tcPr>
            <w:tcW w:w="974" w:type="dxa"/>
            <w:shd w:val="clear" w:color="auto" w:fill="auto"/>
          </w:tcPr>
          <w:p w14:paraId="2BF733D3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National</w:t>
            </w:r>
          </w:p>
          <w:p w14:paraId="458BE591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Officer</w:t>
            </w:r>
          </w:p>
        </w:tc>
        <w:tc>
          <w:tcPr>
            <w:tcW w:w="1072" w:type="dxa"/>
            <w:shd w:val="clear" w:color="auto" w:fill="auto"/>
          </w:tcPr>
          <w:p w14:paraId="22F2C332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Past National</w:t>
            </w:r>
          </w:p>
          <w:p w14:paraId="56370EA2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President</w:t>
            </w:r>
          </w:p>
        </w:tc>
        <w:tc>
          <w:tcPr>
            <w:tcW w:w="1203" w:type="dxa"/>
            <w:shd w:val="clear" w:color="auto" w:fill="auto"/>
          </w:tcPr>
          <w:p w14:paraId="193942E8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Dept.</w:t>
            </w:r>
          </w:p>
          <w:p w14:paraId="44C880E4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Delegate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5B059706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Alternate</w:t>
            </w:r>
          </w:p>
          <w:p w14:paraId="007FA61D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Dept.</w:t>
            </w:r>
          </w:p>
          <w:p w14:paraId="3C144D59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Delegate</w:t>
            </w:r>
          </w:p>
        </w:tc>
        <w:tc>
          <w:tcPr>
            <w:tcW w:w="1011" w:type="dxa"/>
            <w:shd w:val="clear" w:color="auto" w:fill="auto"/>
          </w:tcPr>
          <w:p w14:paraId="71E82C9E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Chapter</w:t>
            </w:r>
          </w:p>
          <w:p w14:paraId="7304942B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Delegate</w:t>
            </w:r>
          </w:p>
        </w:tc>
        <w:tc>
          <w:tcPr>
            <w:tcW w:w="1056" w:type="dxa"/>
            <w:shd w:val="clear" w:color="auto" w:fill="auto"/>
          </w:tcPr>
          <w:p w14:paraId="11B52FAF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Alternate</w:t>
            </w:r>
          </w:p>
          <w:p w14:paraId="6EF2FC00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Chapter</w:t>
            </w:r>
          </w:p>
          <w:p w14:paraId="7ABA8B60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Delegate</w:t>
            </w:r>
          </w:p>
        </w:tc>
        <w:tc>
          <w:tcPr>
            <w:tcW w:w="1816" w:type="dxa"/>
            <w:shd w:val="clear" w:color="auto" w:fill="auto"/>
          </w:tcPr>
          <w:p w14:paraId="6181D9FC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 xml:space="preserve">Non </w:t>
            </w:r>
          </w:p>
          <w:p w14:paraId="4D9478FB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Voting</w:t>
            </w:r>
          </w:p>
          <w:p w14:paraId="53F20641" w14:textId="77777777" w:rsidR="00AE18F9" w:rsidRDefault="00AE18F9" w:rsidP="00C062F8">
            <w:pPr>
              <w:tabs>
                <w:tab w:val="left" w:pos="7980"/>
              </w:tabs>
              <w:spacing w:after="0" w:line="240" w:lineRule="auto"/>
            </w:pPr>
            <w:r>
              <w:t>Member/Other</w:t>
            </w:r>
          </w:p>
        </w:tc>
      </w:tr>
      <w:tr w:rsidR="00C062F8" w14:paraId="321B8114" w14:textId="77777777" w:rsidTr="001B418E">
        <w:trPr>
          <w:trHeight w:val="194"/>
          <w:jc w:val="center"/>
        </w:trPr>
        <w:tc>
          <w:tcPr>
            <w:tcW w:w="974" w:type="dxa"/>
            <w:shd w:val="clear" w:color="auto" w:fill="auto"/>
          </w:tcPr>
          <w:p w14:paraId="61456160" w14:textId="343F10B8" w:rsidR="0017692F" w:rsidRPr="00C062F8" w:rsidRDefault="00B84FC8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14:paraId="3DB58EFE" w14:textId="2A6C2D79" w:rsidR="0017692F" w:rsidRPr="00C062F8" w:rsidRDefault="00B84FC8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203" w:type="dxa"/>
            <w:shd w:val="clear" w:color="auto" w:fill="auto"/>
          </w:tcPr>
          <w:p w14:paraId="793B8E6C" w14:textId="77777777" w:rsidR="0017692F" w:rsidRPr="00C062F8" w:rsidRDefault="0017692F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74" w:type="dxa"/>
            <w:shd w:val="clear" w:color="auto" w:fill="auto"/>
          </w:tcPr>
          <w:p w14:paraId="7CD3B181" w14:textId="77777777" w:rsidR="0017692F" w:rsidRPr="00C062F8" w:rsidRDefault="0017692F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604D8DD5" w14:textId="77777777" w:rsidR="0017692F" w:rsidRPr="00C062F8" w:rsidRDefault="0017692F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14:paraId="1A471AD8" w14:textId="77777777" w:rsidR="0017692F" w:rsidRPr="00C062F8" w:rsidRDefault="0017692F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16" w:type="dxa"/>
            <w:shd w:val="clear" w:color="auto" w:fill="auto"/>
          </w:tcPr>
          <w:p w14:paraId="34DD8A9D" w14:textId="77777777" w:rsidR="0017692F" w:rsidRPr="00C062F8" w:rsidRDefault="0017692F" w:rsidP="00C062F8">
            <w:pPr>
              <w:tabs>
                <w:tab w:val="left" w:pos="7980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6433A026" w14:textId="02A819D8" w:rsidR="00AE18F9" w:rsidRPr="0017692F" w:rsidRDefault="00AE18F9" w:rsidP="00230CCE">
      <w:pPr>
        <w:tabs>
          <w:tab w:val="left" w:pos="7980"/>
        </w:tabs>
        <w:spacing w:line="240" w:lineRule="auto"/>
        <w:jc w:val="center"/>
        <w:rPr>
          <w:b/>
          <w:sz w:val="24"/>
          <w:szCs w:val="24"/>
        </w:rPr>
      </w:pPr>
      <w:r w:rsidRPr="0017692F">
        <w:rPr>
          <w:b/>
          <w:sz w:val="24"/>
          <w:szCs w:val="24"/>
        </w:rPr>
        <w:t xml:space="preserve">ALL RIDERS ATTENDING MID-YEAR </w:t>
      </w:r>
      <w:r w:rsidRPr="0017692F">
        <w:rPr>
          <w:b/>
          <w:color w:val="FF0000"/>
          <w:sz w:val="24"/>
          <w:szCs w:val="24"/>
        </w:rPr>
        <w:t>MUST</w:t>
      </w:r>
      <w:r w:rsidRPr="0017692F">
        <w:rPr>
          <w:b/>
          <w:sz w:val="24"/>
          <w:szCs w:val="24"/>
        </w:rPr>
        <w:t xml:space="preserve"> REGISTER</w:t>
      </w:r>
      <w:r w:rsidR="00024962">
        <w:rPr>
          <w:b/>
          <w:sz w:val="24"/>
          <w:szCs w:val="24"/>
        </w:rPr>
        <w:t xml:space="preserve">, </w:t>
      </w:r>
      <w:r w:rsidR="002D4017">
        <w:rPr>
          <w:b/>
          <w:sz w:val="24"/>
          <w:szCs w:val="24"/>
        </w:rPr>
        <w:t>INCLUD</w:t>
      </w:r>
      <w:r w:rsidR="00024962">
        <w:rPr>
          <w:b/>
          <w:sz w:val="24"/>
          <w:szCs w:val="24"/>
        </w:rPr>
        <w:t>ING ANY</w:t>
      </w:r>
      <w:r w:rsidR="00230CCE">
        <w:rPr>
          <w:b/>
          <w:sz w:val="24"/>
          <w:szCs w:val="24"/>
        </w:rPr>
        <w:t xml:space="preserve"> SUPPORTERS/NON-VOTERS</w:t>
      </w:r>
    </w:p>
    <w:p w14:paraId="25211DD4" w14:textId="2056FCD7" w:rsidR="00FC2EC1" w:rsidRDefault="00FC2EC1" w:rsidP="009B5267">
      <w:pPr>
        <w:tabs>
          <w:tab w:val="left" w:pos="79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202</w:t>
      </w:r>
      <w:r w:rsidR="004E5554">
        <w:rPr>
          <w:sz w:val="24"/>
          <w:szCs w:val="24"/>
        </w:rPr>
        <w:t>2</w:t>
      </w:r>
      <w:r>
        <w:rPr>
          <w:sz w:val="24"/>
          <w:szCs w:val="24"/>
        </w:rPr>
        <w:t xml:space="preserve"> Mid-Year Rally will be</w:t>
      </w:r>
      <w:r w:rsidR="00230CCE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</w:t>
      </w:r>
      <w:r w:rsidR="00741289">
        <w:rPr>
          <w:sz w:val="24"/>
          <w:szCs w:val="24"/>
          <w:highlight w:val="yellow"/>
        </w:rPr>
        <w:t>2</w:t>
      </w:r>
      <w:r w:rsidR="00F350F4">
        <w:rPr>
          <w:sz w:val="24"/>
          <w:szCs w:val="24"/>
          <w:highlight w:val="yellow"/>
        </w:rPr>
        <w:t>8</w:t>
      </w:r>
      <w:r w:rsidR="00741289">
        <w:rPr>
          <w:sz w:val="24"/>
          <w:szCs w:val="24"/>
          <w:highlight w:val="yellow"/>
        </w:rPr>
        <w:t>-30</w:t>
      </w:r>
      <w:r w:rsidR="004E5554" w:rsidRPr="005E2698">
        <w:rPr>
          <w:sz w:val="24"/>
          <w:szCs w:val="24"/>
          <w:highlight w:val="yellow"/>
        </w:rPr>
        <w:t xml:space="preserve"> April 2022</w:t>
      </w:r>
      <w:r w:rsidRPr="005E2698">
        <w:rPr>
          <w:sz w:val="24"/>
          <w:szCs w:val="24"/>
          <w:highlight w:val="yellow"/>
        </w:rPr>
        <w:t xml:space="preserve"> </w:t>
      </w:r>
      <w:r w:rsidR="00507074" w:rsidRPr="005E2698">
        <w:rPr>
          <w:sz w:val="24"/>
          <w:szCs w:val="24"/>
          <w:highlight w:val="yellow"/>
        </w:rPr>
        <w:t>at MO-48</w:t>
      </w:r>
      <w:r w:rsidRPr="005E2698">
        <w:rPr>
          <w:sz w:val="24"/>
          <w:szCs w:val="24"/>
          <w:highlight w:val="yellow"/>
        </w:rPr>
        <w:t xml:space="preserve"> in </w:t>
      </w:r>
      <w:r w:rsidR="004E5554" w:rsidRPr="005E2698">
        <w:rPr>
          <w:sz w:val="24"/>
          <w:szCs w:val="24"/>
          <w:highlight w:val="yellow"/>
        </w:rPr>
        <w:t>DeSoto</w:t>
      </w:r>
      <w:r w:rsidRPr="005E2698">
        <w:rPr>
          <w:sz w:val="24"/>
          <w:szCs w:val="24"/>
          <w:highlight w:val="yellow"/>
        </w:rPr>
        <w:t xml:space="preserve">, </w:t>
      </w:r>
      <w:r w:rsidR="004E5554" w:rsidRPr="005E2698">
        <w:rPr>
          <w:sz w:val="24"/>
          <w:szCs w:val="24"/>
          <w:highlight w:val="yellow"/>
        </w:rPr>
        <w:t>MO</w:t>
      </w:r>
      <w:r w:rsidRPr="005E2698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</w:t>
      </w:r>
      <w:r w:rsidR="00AE18F9" w:rsidRPr="00C85C9A">
        <w:rPr>
          <w:sz w:val="24"/>
          <w:szCs w:val="24"/>
        </w:rPr>
        <w:t xml:space="preserve">To be </w:t>
      </w:r>
      <w:r w:rsidR="00F350F4">
        <w:rPr>
          <w:sz w:val="24"/>
          <w:szCs w:val="24"/>
        </w:rPr>
        <w:t xml:space="preserve">eligible as a delegate at the </w:t>
      </w:r>
      <w:r w:rsidR="00AE18F9" w:rsidRPr="00C85C9A">
        <w:rPr>
          <w:sz w:val="24"/>
          <w:szCs w:val="24"/>
        </w:rPr>
        <w:t xml:space="preserve">Mid-Year Rally, you must </w:t>
      </w:r>
      <w:r w:rsidR="008C644B">
        <w:rPr>
          <w:sz w:val="24"/>
          <w:szCs w:val="24"/>
        </w:rPr>
        <w:t xml:space="preserve">be </w:t>
      </w:r>
      <w:r w:rsidR="00F350F4">
        <w:rPr>
          <w:sz w:val="24"/>
          <w:szCs w:val="24"/>
        </w:rPr>
        <w:t>current with your parent organization and Riders dues.</w:t>
      </w:r>
    </w:p>
    <w:p w14:paraId="2B93C160" w14:textId="442E89A4" w:rsidR="00AE18F9" w:rsidRPr="00024962" w:rsidRDefault="00FC2EC1" w:rsidP="009B5267">
      <w:pPr>
        <w:tabs>
          <w:tab w:val="left" w:pos="79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deadline for pre-registration forms to be submitted (and post marked) to the address above is </w:t>
      </w:r>
      <w:r w:rsidRPr="002D4017">
        <w:rPr>
          <w:sz w:val="24"/>
          <w:szCs w:val="24"/>
          <w:highlight w:val="yellow"/>
        </w:rPr>
        <w:t>April</w:t>
      </w:r>
      <w:r w:rsidR="002D4017" w:rsidRPr="002D4017">
        <w:rPr>
          <w:sz w:val="24"/>
          <w:szCs w:val="24"/>
          <w:highlight w:val="yellow"/>
        </w:rPr>
        <w:t xml:space="preserve"> 4</w:t>
      </w:r>
      <w:r w:rsidR="002D4017" w:rsidRPr="002D4017">
        <w:rPr>
          <w:sz w:val="24"/>
          <w:szCs w:val="24"/>
          <w:highlight w:val="yellow"/>
          <w:vertAlign w:val="superscript"/>
        </w:rPr>
        <w:t>th</w:t>
      </w:r>
      <w:r w:rsidR="002D40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4017">
        <w:rPr>
          <w:sz w:val="24"/>
          <w:szCs w:val="24"/>
        </w:rPr>
        <w:t xml:space="preserve"> </w:t>
      </w:r>
      <w:r w:rsidR="00024962">
        <w:rPr>
          <w:sz w:val="24"/>
          <w:szCs w:val="24"/>
        </w:rPr>
        <w:br/>
      </w:r>
      <w:r>
        <w:rPr>
          <w:sz w:val="24"/>
          <w:szCs w:val="24"/>
        </w:rPr>
        <w:t>Pre-Registration fee is $10.</w:t>
      </w:r>
      <w:r w:rsidR="00AE18F9" w:rsidRPr="00C85C9A">
        <w:rPr>
          <w:sz w:val="24"/>
          <w:szCs w:val="24"/>
        </w:rPr>
        <w:t xml:space="preserve">  </w:t>
      </w:r>
      <w:r w:rsidR="001B418E">
        <w:rPr>
          <w:sz w:val="24"/>
          <w:szCs w:val="24"/>
        </w:rPr>
        <w:t xml:space="preserve"> </w:t>
      </w:r>
    </w:p>
    <w:p w14:paraId="30354A07" w14:textId="77777777" w:rsidR="00024962" w:rsidRDefault="00577F2B" w:rsidP="00C85C9A">
      <w:pPr>
        <w:tabs>
          <w:tab w:val="left" w:pos="79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pre-register, you will need to register at the door and pay </w:t>
      </w:r>
      <w:r w:rsidR="00FC2EC1">
        <w:rPr>
          <w:sz w:val="24"/>
          <w:szCs w:val="24"/>
        </w:rPr>
        <w:t>$20</w:t>
      </w:r>
      <w:r w:rsidR="00C37401">
        <w:rPr>
          <w:sz w:val="24"/>
          <w:szCs w:val="24"/>
        </w:rPr>
        <w:t xml:space="preserve">.  </w:t>
      </w:r>
    </w:p>
    <w:p w14:paraId="3A1CD3B4" w14:textId="396D4678" w:rsidR="00AE18F9" w:rsidRPr="00CB0CC5" w:rsidRDefault="00AE18F9" w:rsidP="00C85C9A">
      <w:pPr>
        <w:tabs>
          <w:tab w:val="left" w:pos="7980"/>
        </w:tabs>
        <w:spacing w:line="240" w:lineRule="auto"/>
        <w:rPr>
          <w:b/>
          <w:color w:val="FF0000"/>
          <w:sz w:val="24"/>
          <w:szCs w:val="24"/>
        </w:rPr>
      </w:pPr>
      <w:r w:rsidRPr="00CB0CC5">
        <w:rPr>
          <w:b/>
          <w:color w:val="FF0000"/>
          <w:sz w:val="24"/>
          <w:szCs w:val="24"/>
        </w:rPr>
        <w:t xml:space="preserve">PLEASE MAKE A COPY OF THIS </w:t>
      </w:r>
      <w:r w:rsidR="00CB0CC5">
        <w:rPr>
          <w:b/>
          <w:color w:val="FF0000"/>
          <w:sz w:val="24"/>
          <w:szCs w:val="24"/>
        </w:rPr>
        <w:t xml:space="preserve">FORM </w:t>
      </w:r>
      <w:r w:rsidRPr="00CB0CC5">
        <w:rPr>
          <w:b/>
          <w:color w:val="FF0000"/>
          <w:sz w:val="24"/>
          <w:szCs w:val="24"/>
        </w:rPr>
        <w:t>AND SHOW IT TO THE CREDENT</w:t>
      </w:r>
      <w:r w:rsidR="00A501BD">
        <w:rPr>
          <w:b/>
          <w:color w:val="FF0000"/>
          <w:sz w:val="24"/>
          <w:szCs w:val="24"/>
        </w:rPr>
        <w:t>IAL COMMITTEE UPON REGISTRATION</w:t>
      </w:r>
      <w:r w:rsidR="00C37401">
        <w:rPr>
          <w:b/>
          <w:color w:val="FF0000"/>
          <w:sz w:val="24"/>
          <w:szCs w:val="24"/>
        </w:rPr>
        <w:t>.</w:t>
      </w:r>
    </w:p>
    <w:p w14:paraId="7EF26805" w14:textId="7823D109" w:rsidR="00AE18F9" w:rsidRPr="00F350F4" w:rsidRDefault="00AE18F9" w:rsidP="00C85C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F350F4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DELEGATES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will be based on the number of 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 xml:space="preserve">RIDING 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members at the </w:t>
      </w:r>
      <w:r w:rsidR="008C644B">
        <w:rPr>
          <w:rFonts w:asciiTheme="minorHAnsi" w:hAnsiTheme="minorHAnsi" w:cstheme="minorHAnsi"/>
          <w:color w:val="000000"/>
          <w:sz w:val="23"/>
          <w:szCs w:val="23"/>
        </w:rPr>
        <w:t>C</w:t>
      </w:r>
      <w:bookmarkStart w:id="0" w:name="_GoBack"/>
      <w:bookmarkEnd w:id="0"/>
      <w:r w:rsidRPr="00F350F4">
        <w:rPr>
          <w:rFonts w:asciiTheme="minorHAnsi" w:hAnsiTheme="minorHAnsi" w:cstheme="minorHAnsi"/>
          <w:color w:val="000000"/>
          <w:sz w:val="23"/>
          <w:szCs w:val="23"/>
        </w:rPr>
        <w:t>hapte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>r level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. 1-50 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 xml:space="preserve">riding 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members get </w:t>
      </w:r>
      <w:r w:rsidR="008C644B">
        <w:rPr>
          <w:rFonts w:asciiTheme="minorHAnsi" w:hAnsiTheme="minorHAnsi" w:cstheme="minorHAnsi"/>
          <w:color w:val="000000"/>
          <w:sz w:val="23"/>
          <w:szCs w:val="23"/>
        </w:rPr>
        <w:t>two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delegates and </w:t>
      </w:r>
      <w:r w:rsidR="008C644B">
        <w:rPr>
          <w:rFonts w:asciiTheme="minorHAnsi" w:hAnsiTheme="minorHAnsi" w:cstheme="minorHAnsi"/>
          <w:color w:val="000000"/>
          <w:sz w:val="23"/>
          <w:szCs w:val="23"/>
        </w:rPr>
        <w:t>two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alternates</w:t>
      </w:r>
      <w:r w:rsidR="00C37401" w:rsidRPr="00F350F4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C37401"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>You may</w:t>
      </w:r>
      <w:r w:rsidR="00C37401"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>add one delegate and one alt</w:t>
      </w:r>
      <w:r w:rsidR="00C37401" w:rsidRPr="00F350F4">
        <w:rPr>
          <w:rFonts w:asciiTheme="minorHAnsi" w:hAnsiTheme="minorHAnsi" w:cstheme="minorHAnsi"/>
          <w:color w:val="000000"/>
          <w:sz w:val="23"/>
          <w:szCs w:val="23"/>
        </w:rPr>
        <w:t>ernate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for each additional 50 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 xml:space="preserve">riding 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members. The </w:t>
      </w:r>
      <w:r w:rsidR="008C644B">
        <w:rPr>
          <w:rFonts w:asciiTheme="minorHAnsi" w:hAnsiTheme="minorHAnsi" w:cstheme="minorHAnsi"/>
          <w:color w:val="000000"/>
          <w:sz w:val="23"/>
          <w:szCs w:val="23"/>
        </w:rPr>
        <w:t>C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hapters 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 xml:space="preserve">are responsible for 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>appoint</w:t>
      </w:r>
      <w:r w:rsidR="00024962">
        <w:rPr>
          <w:rFonts w:asciiTheme="minorHAnsi" w:hAnsiTheme="minorHAnsi" w:cstheme="minorHAnsi"/>
          <w:color w:val="000000"/>
          <w:sz w:val="23"/>
          <w:szCs w:val="23"/>
        </w:rPr>
        <w:t>ing</w:t>
      </w:r>
      <w:r w:rsidRPr="00F350F4">
        <w:rPr>
          <w:rFonts w:asciiTheme="minorHAnsi" w:hAnsiTheme="minorHAnsi" w:cstheme="minorHAnsi"/>
          <w:color w:val="000000"/>
          <w:sz w:val="23"/>
          <w:szCs w:val="23"/>
        </w:rPr>
        <w:t xml:space="preserve"> delegates and alternates. In addition, each Riders Department President or his elected representative will constitute a National Delegate - each of whom also has one vote. </w:t>
      </w:r>
    </w:p>
    <w:p w14:paraId="348D7A88" w14:textId="77777777" w:rsidR="00CB0CC5" w:rsidRDefault="00CB0CC5" w:rsidP="00C8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2A290D8" w14:textId="1A6BC2CB" w:rsidR="00AE18F9" w:rsidRDefault="00FD3862" w:rsidP="00CB0CC5">
      <w:pPr>
        <w:tabs>
          <w:tab w:val="left" w:pos="7692"/>
        </w:tabs>
        <w:spacing w:after="0" w:line="240" w:lineRule="auto"/>
        <w:rPr>
          <w:b/>
        </w:rPr>
      </w:pPr>
      <w:r w:rsidRPr="00F350F4">
        <w:rPr>
          <w:b/>
          <w:sz w:val="23"/>
          <w:szCs w:val="23"/>
          <w:u w:val="single"/>
        </w:rPr>
        <w:t>T-SHIRTS</w:t>
      </w:r>
      <w:r w:rsidRPr="00FD3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71404">
        <w:rPr>
          <w:b/>
        </w:rPr>
        <w:t xml:space="preserve">Mid-Year event </w:t>
      </w:r>
      <w:r w:rsidR="00995753">
        <w:rPr>
          <w:b/>
        </w:rPr>
        <w:t xml:space="preserve">T-shirts </w:t>
      </w:r>
      <w:r w:rsidR="00A71404">
        <w:rPr>
          <w:b/>
        </w:rPr>
        <w:t>will be</w:t>
      </w:r>
      <w:r w:rsidR="00995753">
        <w:rPr>
          <w:b/>
        </w:rPr>
        <w:t xml:space="preserve"> </w:t>
      </w:r>
      <w:r w:rsidR="00995753" w:rsidRPr="005E2698">
        <w:rPr>
          <w:b/>
          <w:u w:val="single"/>
        </w:rPr>
        <w:t>$</w:t>
      </w:r>
      <w:r w:rsidR="004B2DE8" w:rsidRPr="005E2698">
        <w:rPr>
          <w:b/>
          <w:u w:val="single"/>
        </w:rPr>
        <w:t>15</w:t>
      </w:r>
      <w:r w:rsidR="003E469D" w:rsidRPr="005E2698">
        <w:rPr>
          <w:b/>
          <w:u w:val="single"/>
        </w:rPr>
        <w:t xml:space="preserve"> if ordered and paid for when you pre-register</w:t>
      </w:r>
      <w:r w:rsidR="00670423" w:rsidRPr="005E2698">
        <w:rPr>
          <w:b/>
        </w:rPr>
        <w:t>.</w:t>
      </w:r>
      <w:r w:rsidR="00C37401">
        <w:rPr>
          <w:b/>
          <w:color w:val="FF0000"/>
        </w:rPr>
        <w:t xml:space="preserve"> </w:t>
      </w:r>
      <w:r w:rsidR="00A71404">
        <w:rPr>
          <w:b/>
        </w:rPr>
        <w:t xml:space="preserve"> </w:t>
      </w:r>
      <w:r w:rsidR="004B2DE8">
        <w:rPr>
          <w:b/>
        </w:rPr>
        <w:t xml:space="preserve"> Shirts purchased </w:t>
      </w:r>
      <w:r w:rsidR="00C37401">
        <w:rPr>
          <w:b/>
        </w:rPr>
        <w:t>at</w:t>
      </w:r>
      <w:r w:rsidR="004B2DE8">
        <w:rPr>
          <w:b/>
        </w:rPr>
        <w:t xml:space="preserve"> Mid-Year will be $20</w:t>
      </w:r>
      <w:r w:rsidR="00C37401">
        <w:rPr>
          <w:b/>
        </w:rPr>
        <w:t xml:space="preserve">. </w:t>
      </w:r>
    </w:p>
    <w:p w14:paraId="1868BC93" w14:textId="77777777" w:rsidR="00C37401" w:rsidRDefault="00C37401" w:rsidP="00CB0CC5">
      <w:pPr>
        <w:tabs>
          <w:tab w:val="left" w:pos="7692"/>
        </w:tabs>
        <w:spacing w:after="0" w:line="240" w:lineRule="auto"/>
        <w:rPr>
          <w:b/>
        </w:rPr>
      </w:pPr>
    </w:p>
    <w:p w14:paraId="33E5D3FC" w14:textId="5FD78B69" w:rsidR="00C37401" w:rsidRDefault="00CB0CC5" w:rsidP="00CB0CC5">
      <w:pPr>
        <w:tabs>
          <w:tab w:val="left" w:pos="7692"/>
        </w:tabs>
        <w:spacing w:after="0" w:line="240" w:lineRule="auto"/>
        <w:rPr>
          <w:b/>
        </w:rPr>
      </w:pPr>
      <w:r>
        <w:rPr>
          <w:b/>
        </w:rPr>
        <w:t xml:space="preserve">Please mark </w:t>
      </w:r>
      <w:r w:rsidR="00FD3862">
        <w:rPr>
          <w:b/>
        </w:rPr>
        <w:t xml:space="preserve">below the </w:t>
      </w:r>
      <w:r>
        <w:rPr>
          <w:b/>
        </w:rPr>
        <w:t>size</w:t>
      </w:r>
      <w:r w:rsidR="00FD3862">
        <w:rPr>
          <w:b/>
        </w:rPr>
        <w:t xml:space="preserve"> and number of shirts needed </w:t>
      </w:r>
      <w:r>
        <w:rPr>
          <w:b/>
        </w:rPr>
        <w:t xml:space="preserve">and </w:t>
      </w:r>
      <w:r w:rsidRPr="0024041E">
        <w:rPr>
          <w:b/>
          <w:color w:val="FF0000"/>
        </w:rPr>
        <w:t xml:space="preserve">include </w:t>
      </w:r>
      <w:r w:rsidR="00FD3862">
        <w:rPr>
          <w:b/>
          <w:color w:val="FF0000"/>
        </w:rPr>
        <w:t>your payment</w:t>
      </w:r>
      <w:r w:rsidRPr="0024041E">
        <w:rPr>
          <w:b/>
          <w:color w:val="FF0000"/>
        </w:rPr>
        <w:t xml:space="preserve"> when sending your registration</w:t>
      </w:r>
      <w:r>
        <w:rPr>
          <w:b/>
        </w:rPr>
        <w:t>.</w:t>
      </w:r>
    </w:p>
    <w:p w14:paraId="63F1D117" w14:textId="77777777" w:rsidR="00CB0CC5" w:rsidRPr="00C85C9A" w:rsidRDefault="00CB0CC5" w:rsidP="00CB0CC5">
      <w:pPr>
        <w:tabs>
          <w:tab w:val="left" w:pos="7692"/>
        </w:tabs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1238"/>
        <w:gridCol w:w="1381"/>
        <w:gridCol w:w="1381"/>
        <w:gridCol w:w="1381"/>
        <w:gridCol w:w="1381"/>
        <w:gridCol w:w="1381"/>
        <w:gridCol w:w="1381"/>
      </w:tblGrid>
      <w:tr w:rsidR="00C062F8" w14:paraId="6040A393" w14:textId="77777777" w:rsidTr="008C644B">
        <w:tc>
          <w:tcPr>
            <w:tcW w:w="1525" w:type="dxa"/>
            <w:shd w:val="clear" w:color="auto" w:fill="auto"/>
          </w:tcPr>
          <w:p w14:paraId="4EEF3F90" w14:textId="7D02FB35" w:rsidR="00AE18F9" w:rsidRPr="00C062F8" w:rsidRDefault="008C644B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T-SHIRTS</w:t>
            </w:r>
          </w:p>
        </w:tc>
        <w:tc>
          <w:tcPr>
            <w:tcW w:w="1238" w:type="dxa"/>
            <w:shd w:val="clear" w:color="auto" w:fill="auto"/>
          </w:tcPr>
          <w:p w14:paraId="4B6659D8" w14:textId="5D46802B" w:rsidR="00AE18F9" w:rsidRPr="00C062F8" w:rsidRDefault="00AE18F9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S</w:t>
            </w:r>
            <w:r w:rsidR="00786C79">
              <w:rPr>
                <w:b/>
              </w:rPr>
              <w:t xml:space="preserve"> ($</w:t>
            </w:r>
            <w:r w:rsidR="00C37401">
              <w:rPr>
                <w:b/>
              </w:rPr>
              <w:t>15</w:t>
            </w:r>
            <w:r w:rsidR="00786C79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309187D7" w14:textId="00E5EBB1" w:rsidR="00AE18F9" w:rsidRPr="00C062F8" w:rsidRDefault="00AE18F9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M</w:t>
            </w:r>
            <w:r w:rsidR="00786C79">
              <w:rPr>
                <w:b/>
              </w:rPr>
              <w:t xml:space="preserve"> ($</w:t>
            </w:r>
            <w:r w:rsidR="00C37401">
              <w:rPr>
                <w:b/>
              </w:rPr>
              <w:t>15</w:t>
            </w:r>
            <w:r w:rsidR="00786C79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A150AD0" w14:textId="6142FFCA" w:rsidR="00AE18F9" w:rsidRPr="00C062F8" w:rsidRDefault="00AE18F9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L</w:t>
            </w:r>
            <w:r w:rsidR="00786C79">
              <w:rPr>
                <w:b/>
              </w:rPr>
              <w:t xml:space="preserve"> ($</w:t>
            </w:r>
            <w:r w:rsidR="00C37401">
              <w:rPr>
                <w:b/>
              </w:rPr>
              <w:t>15</w:t>
            </w:r>
            <w:r w:rsidR="00786C79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744CA0E1" w14:textId="04DDC200" w:rsidR="00AE18F9" w:rsidRPr="00C062F8" w:rsidRDefault="00AE18F9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XL</w:t>
            </w:r>
            <w:r w:rsidR="00786C79">
              <w:rPr>
                <w:b/>
              </w:rPr>
              <w:t xml:space="preserve"> ($</w:t>
            </w:r>
            <w:r w:rsidR="00C37401">
              <w:rPr>
                <w:b/>
              </w:rPr>
              <w:t>15</w:t>
            </w:r>
            <w:r w:rsidR="00786C79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3AC4D758" w14:textId="614B6EFB" w:rsidR="00AE18F9" w:rsidRPr="00C062F8" w:rsidRDefault="00AE18F9" w:rsidP="00C062F8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2X</w:t>
            </w:r>
            <w:r w:rsidR="00786C79">
              <w:rPr>
                <w:b/>
              </w:rPr>
              <w:t xml:space="preserve"> ($</w:t>
            </w:r>
            <w:r w:rsidR="00C37401">
              <w:rPr>
                <w:b/>
              </w:rPr>
              <w:t>15</w:t>
            </w:r>
            <w:r w:rsidR="00786C79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2C860B55" w14:textId="241FA6F4" w:rsidR="00AE18F9" w:rsidRPr="00C062F8" w:rsidRDefault="00AE18F9" w:rsidP="00786C79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3X</w:t>
            </w:r>
            <w:r w:rsidR="00CB0CC5" w:rsidRPr="00C062F8">
              <w:rPr>
                <w:b/>
              </w:rPr>
              <w:t xml:space="preserve"> (</w:t>
            </w:r>
            <w:r w:rsidR="00786C79">
              <w:rPr>
                <w:b/>
              </w:rPr>
              <w:t>$</w:t>
            </w:r>
            <w:r w:rsidR="00C37401">
              <w:rPr>
                <w:b/>
              </w:rPr>
              <w:t>1</w:t>
            </w:r>
            <w:r w:rsidR="00786C79">
              <w:rPr>
                <w:b/>
              </w:rPr>
              <w:t>5</w:t>
            </w:r>
            <w:r w:rsidR="00CB0CC5" w:rsidRPr="00C062F8">
              <w:rPr>
                <w:b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2D6D96D8" w14:textId="61848E69" w:rsidR="00AE18F9" w:rsidRPr="00C062F8" w:rsidRDefault="00AE18F9" w:rsidP="00786C79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 w:rsidRPr="00C062F8">
              <w:rPr>
                <w:b/>
              </w:rPr>
              <w:t>4X</w:t>
            </w:r>
            <w:r w:rsidR="00CB0CC5" w:rsidRPr="00C062F8">
              <w:rPr>
                <w:b/>
              </w:rPr>
              <w:t xml:space="preserve"> (</w:t>
            </w:r>
            <w:r w:rsidR="00786C79">
              <w:rPr>
                <w:b/>
              </w:rPr>
              <w:t>$</w:t>
            </w:r>
            <w:r w:rsidR="00C37401">
              <w:rPr>
                <w:b/>
              </w:rPr>
              <w:t>1</w:t>
            </w:r>
            <w:r w:rsidR="00786C79">
              <w:rPr>
                <w:b/>
              </w:rPr>
              <w:t>5</w:t>
            </w:r>
            <w:r w:rsidR="00CB0CC5" w:rsidRPr="00C062F8">
              <w:rPr>
                <w:b/>
              </w:rPr>
              <w:t>)</w:t>
            </w:r>
          </w:p>
        </w:tc>
      </w:tr>
      <w:tr w:rsidR="00C062F8" w14:paraId="3CF59266" w14:textId="77777777" w:rsidTr="008C644B">
        <w:trPr>
          <w:trHeight w:val="955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404DFCB4" w14:textId="77777777" w:rsidR="00AE18F9" w:rsidRDefault="008C644B" w:rsidP="008C644B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</w:t>
            </w:r>
          </w:p>
          <w:p w14:paraId="2AD026B4" w14:textId="66397394" w:rsidR="008C644B" w:rsidRPr="00C062F8" w:rsidRDefault="008C644B" w:rsidP="008C644B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Indicate Size and Quantity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0E699B3D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04753075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1ED09BF3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43FB6988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5634E190" w14:textId="77777777" w:rsidR="00AE18F9" w:rsidRDefault="00B84FC8" w:rsidP="00C062F8">
            <w:pPr>
              <w:tabs>
                <w:tab w:val="left" w:pos="7692"/>
              </w:tabs>
              <w:spacing w:after="0" w:line="240" w:lineRule="auto"/>
            </w:pPr>
            <w:r>
              <w:t xml:space="preserve">    </w:t>
            </w:r>
          </w:p>
          <w:p w14:paraId="1F0C5F59" w14:textId="70D95165" w:rsidR="00B84FC8" w:rsidRDefault="00B84FC8" w:rsidP="00C062F8">
            <w:pPr>
              <w:tabs>
                <w:tab w:val="left" w:pos="7692"/>
              </w:tabs>
              <w:spacing w:after="0" w:line="240" w:lineRule="auto"/>
            </w:pPr>
            <w:r>
              <w:t xml:space="preserve">       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38B2A41C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384EAAA7" w14:textId="77777777" w:rsidR="00AE18F9" w:rsidRDefault="00AE18F9" w:rsidP="00C062F8">
            <w:pPr>
              <w:tabs>
                <w:tab w:val="left" w:pos="7692"/>
              </w:tabs>
              <w:spacing w:after="0" w:line="240" w:lineRule="auto"/>
            </w:pPr>
          </w:p>
        </w:tc>
      </w:tr>
    </w:tbl>
    <w:p w14:paraId="05B497D7" w14:textId="77777777" w:rsidR="00AE18F9" w:rsidRPr="005A3383" w:rsidRDefault="00AE18F9" w:rsidP="00C85C9A">
      <w:pPr>
        <w:tabs>
          <w:tab w:val="left" w:pos="7692"/>
        </w:tabs>
      </w:pPr>
    </w:p>
    <w:sectPr w:rsidR="00AE18F9" w:rsidRPr="005A3383" w:rsidSect="00A501BD">
      <w:pgSz w:w="12240" w:h="15840"/>
      <w:pgMar w:top="547" w:right="634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83"/>
    <w:rsid w:val="00011181"/>
    <w:rsid w:val="00024962"/>
    <w:rsid w:val="00053A04"/>
    <w:rsid w:val="000A0916"/>
    <w:rsid w:val="00121AA1"/>
    <w:rsid w:val="0017338A"/>
    <w:rsid w:val="0017692F"/>
    <w:rsid w:val="001B418E"/>
    <w:rsid w:val="001C33FF"/>
    <w:rsid w:val="001C6D52"/>
    <w:rsid w:val="002100ED"/>
    <w:rsid w:val="00230CCE"/>
    <w:rsid w:val="0024041E"/>
    <w:rsid w:val="002D4017"/>
    <w:rsid w:val="002E78E6"/>
    <w:rsid w:val="00302740"/>
    <w:rsid w:val="003343BC"/>
    <w:rsid w:val="0035422E"/>
    <w:rsid w:val="00393276"/>
    <w:rsid w:val="003A4CE0"/>
    <w:rsid w:val="003E469D"/>
    <w:rsid w:val="004810B4"/>
    <w:rsid w:val="00497593"/>
    <w:rsid w:val="004B2DE8"/>
    <w:rsid w:val="004E5554"/>
    <w:rsid w:val="004F5011"/>
    <w:rsid w:val="00507074"/>
    <w:rsid w:val="005147CC"/>
    <w:rsid w:val="00526C69"/>
    <w:rsid w:val="00533607"/>
    <w:rsid w:val="00577F2B"/>
    <w:rsid w:val="00592D5B"/>
    <w:rsid w:val="005A3383"/>
    <w:rsid w:val="005E2698"/>
    <w:rsid w:val="005F058F"/>
    <w:rsid w:val="00664677"/>
    <w:rsid w:val="00670423"/>
    <w:rsid w:val="00690FAD"/>
    <w:rsid w:val="006C761A"/>
    <w:rsid w:val="00725E47"/>
    <w:rsid w:val="00741289"/>
    <w:rsid w:val="00745C44"/>
    <w:rsid w:val="00786C79"/>
    <w:rsid w:val="007A25A0"/>
    <w:rsid w:val="007A42DE"/>
    <w:rsid w:val="007F1AD9"/>
    <w:rsid w:val="008265AB"/>
    <w:rsid w:val="00847513"/>
    <w:rsid w:val="008C644B"/>
    <w:rsid w:val="008E7D15"/>
    <w:rsid w:val="00905D2A"/>
    <w:rsid w:val="00944E49"/>
    <w:rsid w:val="00952EC3"/>
    <w:rsid w:val="00963A83"/>
    <w:rsid w:val="00992D0C"/>
    <w:rsid w:val="00995753"/>
    <w:rsid w:val="009B5267"/>
    <w:rsid w:val="00A501BD"/>
    <w:rsid w:val="00A71404"/>
    <w:rsid w:val="00A837CE"/>
    <w:rsid w:val="00AD0ACA"/>
    <w:rsid w:val="00AE18F9"/>
    <w:rsid w:val="00B27D85"/>
    <w:rsid w:val="00B35776"/>
    <w:rsid w:val="00B84FC8"/>
    <w:rsid w:val="00B97020"/>
    <w:rsid w:val="00BB1074"/>
    <w:rsid w:val="00BC3345"/>
    <w:rsid w:val="00BE1B08"/>
    <w:rsid w:val="00C062F8"/>
    <w:rsid w:val="00C37401"/>
    <w:rsid w:val="00C62405"/>
    <w:rsid w:val="00C85C9A"/>
    <w:rsid w:val="00C964F3"/>
    <w:rsid w:val="00CB0CC5"/>
    <w:rsid w:val="00CB1BDB"/>
    <w:rsid w:val="00CD11D0"/>
    <w:rsid w:val="00DA18B0"/>
    <w:rsid w:val="00DB3A43"/>
    <w:rsid w:val="00E6583E"/>
    <w:rsid w:val="00ED7A29"/>
    <w:rsid w:val="00EF1BDD"/>
    <w:rsid w:val="00F074E4"/>
    <w:rsid w:val="00F350F4"/>
    <w:rsid w:val="00F546E0"/>
    <w:rsid w:val="00FC2EC1"/>
    <w:rsid w:val="00FD3862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B83F0"/>
  <w15:docId w15:val="{7061EADA-B628-4940-984B-B56ADBF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3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338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1534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Kim Judge</dc:creator>
  <cp:keywords/>
  <dc:description/>
  <cp:lastModifiedBy>Kelly Ann Reando</cp:lastModifiedBy>
  <cp:revision>5</cp:revision>
  <cp:lastPrinted>2021-04-17T01:00:00Z</cp:lastPrinted>
  <dcterms:created xsi:type="dcterms:W3CDTF">2022-01-12T14:08:00Z</dcterms:created>
  <dcterms:modified xsi:type="dcterms:W3CDTF">2022-01-17T17:51:00Z</dcterms:modified>
</cp:coreProperties>
</file>